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1119188" cy="334202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334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</w:rPr>
        <w:drawing>
          <wp:inline distB="114300" distT="114300" distL="114300" distR="114300">
            <wp:extent cx="5943600" cy="32385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  <w:rtl w:val="0"/>
        </w:rPr>
        <w:t xml:space="preserve">La tendencia mundial de digitalizar la contaduría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i w:val="1"/>
          <w:color w:val="434343"/>
          <w:sz w:val="24"/>
          <w:szCs w:val="24"/>
        </w:rPr>
      </w:pPr>
      <w:r w:rsidDel="00000000" w:rsidR="00000000" w:rsidRPr="00000000">
        <w:rPr>
          <w:i w:val="1"/>
          <w:color w:val="434343"/>
          <w:sz w:val="24"/>
          <w:szCs w:val="24"/>
          <w:rtl w:val="0"/>
        </w:rPr>
        <w:t xml:space="preserve">Plataformas como Siigo-Aspel automatizan los procesos contables de tu empresa</w:t>
      </w:r>
    </w:p>
    <w:p w:rsidR="00000000" w:rsidDel="00000000" w:rsidP="00000000" w:rsidRDefault="00000000" w:rsidRPr="00000000" w14:paraId="00000006">
      <w:pPr>
        <w:spacing w:line="276" w:lineRule="auto"/>
        <w:rPr>
          <w:i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/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Ciudad de México, miércoles 22 de noviembre de 2023.- </w:t>
      </w:r>
      <w:r w:rsidDel="00000000" w:rsidR="00000000" w:rsidRPr="00000000">
        <w:rPr>
          <w:rtl w:val="0"/>
        </w:rPr>
        <w:t xml:space="preserve">La transición digital llegó al mundo de la contaduría. Según datos del informe </w:t>
      </w: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The Practice of Now</w:t>
        </w:r>
      </w:hyperlink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basado en la opinión de 3 mil contadores en todo el mundo, el 56% citan que han tenido un aumento en su productividad gracias a los avances tecnológicos. Un 27% considera que hubo un ahorro de tiempo que les ha permitido centrarse en más clientes.</w:t>
      </w:r>
    </w:p>
    <w:p w:rsidR="00000000" w:rsidDel="00000000" w:rsidP="00000000" w:rsidRDefault="00000000" w:rsidRPr="00000000" w14:paraId="00000008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Este informe hace más evidente la necesidad de la digitalización, ya que cerca de un 58% de los contadores declaró avanzar “lentamente” en la adquisición de esta tecnología, comprando sólo lo necesario para “mantenerse al día o satisfacer las expectativas de los clientes”. </w:t>
      </w:r>
    </w:p>
    <w:p w:rsidR="00000000" w:rsidDel="00000000" w:rsidP="00000000" w:rsidRDefault="00000000" w:rsidRPr="00000000" w14:paraId="0000000A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81425" cy="252095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both"/>
        <w:rPr/>
      </w:pPr>
      <w:r w:rsidDel="00000000" w:rsidR="00000000" w:rsidRPr="00000000">
        <w:rPr>
          <w:rtl w:val="0"/>
        </w:rPr>
        <w:br w:type="textWrapping"/>
        <w:t xml:space="preserve">En México, sin embargo, ya existen formas en las cuales los contadores pueden integrarse a la digitalización, recibiendo además el acceso a tecnología de punta que se mantiene actualizada para incrementar su productividad y eficacia, tanto en las empresas como si trabaja de manera independiente. </w:t>
      </w:r>
    </w:p>
    <w:p w:rsidR="00000000" w:rsidDel="00000000" w:rsidP="00000000" w:rsidRDefault="00000000" w:rsidRPr="00000000" w14:paraId="0000000D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Siigo-Aspel ha desarrollado plataformas para  automatizar la administración de las micro, pequeñas y medianas empresas, profesionistas y emprendedores en el país con servicios que se apoyan en la nube y que brindan un soplo de aire fresco a las áreas más complicadas de una empresa, como administración, recursos humanos y, por supuesto, contabilidad. </w:t>
      </w:r>
    </w:p>
    <w:p w:rsidR="00000000" w:rsidDel="00000000" w:rsidP="00000000" w:rsidRDefault="00000000" w:rsidRPr="00000000" w14:paraId="0000000F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276725" cy="260968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13983" l="0" r="0" t="446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6096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Gracias a esto, se pueden realizar facturas electrónicas; procesar, integrar y mantener actualizada información contable y fiscal para la empresa; controlar y registrar movimientos financieros; automatizar y controlar procesos de nómina y capital humano; y administrar de mejor manera procesos de fabricación de la organización. </w:t>
      </w:r>
    </w:p>
    <w:p w:rsidR="00000000" w:rsidDel="00000000" w:rsidP="00000000" w:rsidRDefault="00000000" w:rsidRPr="00000000" w14:paraId="00000013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En el caso más específico de Aspel COI se pueden simplificar los procesos contables y mantenerte al día con las obligaciones fiscales, lo que también te da información fiscal de terceros para generar mejores relaciones con clientes y proveedores. </w:t>
      </w:r>
    </w:p>
    <w:p w:rsidR="00000000" w:rsidDel="00000000" w:rsidP="00000000" w:rsidRDefault="00000000" w:rsidRPr="00000000" w14:paraId="00000015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Esta automatización pronto envolverá a todo el ambiente contable en México, por lo que la digitalización es un pendiente urgente que tienes que iniciar en tu empresa si aún no lo has hecho. Busca a un contador que conozca de estos procesos o investiga más a través de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www.siigoaspelmexico.com</w:t>
        </w:r>
      </w:hyperlink>
      <w:r w:rsidDel="00000000" w:rsidR="00000000" w:rsidRPr="00000000">
        <w:rPr>
          <w:rtl w:val="0"/>
        </w:rPr>
        <w:t xml:space="preserve">. ¡La tecnología será tu mejor aliada! </w:t>
      </w:r>
    </w:p>
    <w:p w:rsidR="00000000" w:rsidDel="00000000" w:rsidP="00000000" w:rsidRDefault="00000000" w:rsidRPr="00000000" w14:paraId="00000017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/>
      </w:pPr>
      <w:r w:rsidDel="00000000" w:rsidR="00000000" w:rsidRPr="00000000">
        <w:rPr>
          <w:rtl w:val="0"/>
        </w:rPr>
        <w:t xml:space="preserve">***</w:t>
      </w:r>
    </w:p>
    <w:p w:rsidR="00000000" w:rsidDel="00000000" w:rsidP="00000000" w:rsidRDefault="00000000" w:rsidRPr="00000000" w14:paraId="0000001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center"/>
        <w:rPr>
          <w:sz w:val="20"/>
          <w:szCs w:val="20"/>
        </w:rPr>
      </w:pPr>
      <w:r w:rsidDel="00000000" w:rsidR="00000000" w:rsidRPr="00000000">
        <w:rPr/>
        <w:drawing>
          <wp:inline distB="0" distT="0" distL="0" distR="0">
            <wp:extent cx="1119188" cy="33420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334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Sobre Siigo-Aspel:</w:t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Es una empresa mexicana líder en el mercado de software administrativo, que brinda servicio a más de 1 millón de empresas en México y Latinoamérica.</w:t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Como resultado de su innovación en soluciones tecnológicas, automatiza los procesos contables, administrativos, de facturación, de punto de venta y de nómina de las micro, pequeñas y medianas empresas, así como de contadores y emprendedores, con los mejores sistemas y servicios de Internet.</w:t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both"/>
        <w:rPr/>
      </w:pPr>
      <w:r w:rsidDel="00000000" w:rsidR="00000000" w:rsidRPr="00000000">
        <w:rPr>
          <w:sz w:val="20"/>
          <w:szCs w:val="20"/>
          <w:rtl w:val="0"/>
        </w:rPr>
        <w:t xml:space="preserve">Desde febrero de 2022, Aspel fue adquirido por Sigo Latam, compañía colombiana líder en Latinoamérica cuyo propósito es transformar la vida de contadores, empresarios y colaboradores, con el objetivo de fortalecer su estructura tecnológica. Siigo Latam está conformado también por la compañía Memory en Uruguay y Contífico en Ecuador y cuenta con más de 2.900 colaboradores y expertos en el desarrollo de herramientas tecnológicas quienes ayudan a transformar la vida de más de 1.2 millones de contadores y empresarios en Latinoamérica. Con presencia en 6 países, Siigo Latam invierte más del 20% de sus ingresos en tecnología e innovación, con el fin de potenciar su ecosistema tecnológico.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www.siigoaspelmexico.com" TargetMode="External"/><Relationship Id="rId10" Type="http://schemas.openxmlformats.org/officeDocument/2006/relationships/image" Target="media/image3.pn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hyperlink" Target="https://www.sage.com/en-gb/blog/practice-of-now-accountants-bookkeeper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